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76" w:rsidRDefault="00D65776">
      <w:r w:rsidRPr="00A73D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9.5pt;visibility:visible">
            <v:imagedata r:id="rId4" o:title=""/>
          </v:shape>
        </w:pict>
      </w:r>
    </w:p>
    <w:p w:rsidR="00D65776" w:rsidRDefault="00D65776">
      <w:r>
        <w:t>Сл. Леонида Сафронова, муз. Валентины Крам. 2010г.</w:t>
      </w:r>
    </w:p>
    <w:p w:rsidR="00D65776" w:rsidRDefault="00D65776"/>
    <w:p w:rsidR="00D65776" w:rsidRDefault="00D65776"/>
    <w:p w:rsidR="00D65776" w:rsidRPr="00B03B1C" w:rsidRDefault="00D65776" w:rsidP="00E54970">
      <w:pPr>
        <w:pStyle w:val="Style1"/>
        <w:widowControl/>
        <w:spacing w:line="322" w:lineRule="exact"/>
        <w:ind w:right="960"/>
        <w:rPr>
          <w:rStyle w:val="FontStyle13"/>
        </w:rPr>
      </w:pPr>
      <w:r w:rsidRPr="00B03B1C">
        <w:rPr>
          <w:rStyle w:val="FontStyle13"/>
        </w:rPr>
        <w:t xml:space="preserve">Скоро ляжет первый иней </w:t>
      </w:r>
    </w:p>
    <w:p w:rsidR="00D65776" w:rsidRDefault="00D65776" w:rsidP="00E54970">
      <w:pPr>
        <w:pStyle w:val="Style1"/>
        <w:widowControl/>
        <w:spacing w:line="322" w:lineRule="exact"/>
        <w:ind w:right="960"/>
        <w:rPr>
          <w:rStyle w:val="FontStyle13"/>
        </w:rPr>
      </w:pPr>
      <w:r w:rsidRPr="00B03B1C">
        <w:rPr>
          <w:rStyle w:val="FontStyle13"/>
        </w:rPr>
        <w:t>На осенний лес и дол...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/>
        <w:rPr>
          <w:rStyle w:val="FontStyle13"/>
        </w:rPr>
      </w:pPr>
      <w:r w:rsidRPr="00B03B1C">
        <w:rPr>
          <w:rStyle w:val="FontStyle13"/>
        </w:rPr>
        <w:t xml:space="preserve"> Колокольчик синий-синий 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/>
        <w:rPr>
          <w:rStyle w:val="FontStyle13"/>
        </w:rPr>
      </w:pPr>
      <w:r w:rsidRPr="00B03B1C">
        <w:rPr>
          <w:rStyle w:val="FontStyle13"/>
        </w:rPr>
        <w:t>Под кустом в лесу расцвёл.</w:t>
      </w:r>
    </w:p>
    <w:p w:rsidR="00D65776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Колокольчик, колокольчик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С</w:t>
      </w:r>
      <w:r w:rsidRPr="00B03B1C">
        <w:rPr>
          <w:rStyle w:val="FontStyle13"/>
        </w:rPr>
        <w:t>иний-синий</w:t>
      </w:r>
      <w:r>
        <w:rPr>
          <w:rStyle w:val="FontStyle13"/>
        </w:rPr>
        <w:t>, динь-дон.</w:t>
      </w:r>
      <w:r w:rsidRPr="00B03B1C">
        <w:rPr>
          <w:rStyle w:val="FontStyle13"/>
        </w:rPr>
        <w:t xml:space="preserve"> 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 w:rsidRPr="00B03B1C">
        <w:rPr>
          <w:rStyle w:val="FontStyle13"/>
        </w:rPr>
        <w:t>Под кустом в лесу расцвёл.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</w:p>
    <w:p w:rsidR="00D65776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  <w:r w:rsidRPr="00B03B1C">
        <w:rPr>
          <w:rStyle w:val="FontStyle13"/>
        </w:rPr>
        <w:t xml:space="preserve">То ли был он слишком смелым, 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  <w:r w:rsidRPr="00B03B1C">
        <w:rPr>
          <w:rStyle w:val="FontStyle13"/>
        </w:rPr>
        <w:t xml:space="preserve">То ли глуп он был и мал... 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  <w:r w:rsidRPr="00B03B1C">
        <w:rPr>
          <w:rStyle w:val="FontStyle13"/>
        </w:rPr>
        <w:t xml:space="preserve">Как прожить на снеге белом 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  <w:r w:rsidRPr="00B03B1C">
        <w:rPr>
          <w:rStyle w:val="FontStyle13"/>
        </w:rPr>
        <w:t>Он ещё не понимал.</w:t>
      </w:r>
    </w:p>
    <w:p w:rsidR="00D65776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Колокольчик, колокольчик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С</w:t>
      </w:r>
      <w:r w:rsidRPr="00B03B1C">
        <w:rPr>
          <w:rStyle w:val="FontStyle13"/>
        </w:rPr>
        <w:t>иний-синий</w:t>
      </w:r>
      <w:r>
        <w:rPr>
          <w:rStyle w:val="FontStyle13"/>
        </w:rPr>
        <w:t>, динь-дон.</w:t>
      </w:r>
      <w:r w:rsidRPr="00B03B1C">
        <w:rPr>
          <w:rStyle w:val="FontStyle13"/>
        </w:rPr>
        <w:t xml:space="preserve">  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firstLine="679"/>
        <w:rPr>
          <w:rStyle w:val="FontStyle13"/>
        </w:rPr>
      </w:pPr>
      <w:r w:rsidRPr="00B03B1C">
        <w:rPr>
          <w:rStyle w:val="FontStyle13"/>
        </w:rPr>
        <w:t>Он ещё не понимал.</w:t>
      </w: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</w:p>
    <w:p w:rsidR="00D65776" w:rsidRPr="00B03B1C" w:rsidRDefault="00D65776" w:rsidP="00E54970">
      <w:pPr>
        <w:pStyle w:val="Style1"/>
        <w:widowControl/>
        <w:spacing w:line="322" w:lineRule="exact"/>
        <w:ind w:left="29" w:right="960" w:hanging="29"/>
        <w:rPr>
          <w:rStyle w:val="FontStyle13"/>
        </w:rPr>
      </w:pPr>
    </w:p>
    <w:p w:rsidR="00D65776" w:rsidRPr="00B03B1C" w:rsidRDefault="00D65776" w:rsidP="00E54970">
      <w:pPr>
        <w:pStyle w:val="Style1"/>
        <w:widowControl/>
        <w:spacing w:line="322" w:lineRule="exact"/>
        <w:ind w:left="14" w:right="960" w:hanging="14"/>
        <w:rPr>
          <w:rStyle w:val="FontStyle13"/>
        </w:rPr>
      </w:pPr>
      <w:r w:rsidRPr="00B03B1C">
        <w:rPr>
          <w:rStyle w:val="FontStyle13"/>
        </w:rPr>
        <w:t xml:space="preserve">По лесам белеет иней. </w:t>
      </w:r>
    </w:p>
    <w:p w:rsidR="00D65776" w:rsidRDefault="00D65776" w:rsidP="00E54970">
      <w:pPr>
        <w:pStyle w:val="Style1"/>
        <w:widowControl/>
        <w:spacing w:line="322" w:lineRule="exact"/>
        <w:ind w:left="14" w:right="960" w:hanging="14"/>
        <w:rPr>
          <w:rStyle w:val="FontStyle13"/>
        </w:rPr>
      </w:pPr>
      <w:r w:rsidRPr="00B03B1C">
        <w:rPr>
          <w:rStyle w:val="FontStyle13"/>
        </w:rPr>
        <w:t xml:space="preserve">По лугам пурга метёт... </w:t>
      </w:r>
    </w:p>
    <w:p w:rsidR="00D65776" w:rsidRPr="00B03B1C" w:rsidRDefault="00D65776" w:rsidP="00E54970">
      <w:pPr>
        <w:pStyle w:val="Style1"/>
        <w:widowControl/>
        <w:spacing w:line="322" w:lineRule="exact"/>
        <w:ind w:left="14" w:right="960" w:hanging="14"/>
        <w:rPr>
          <w:rStyle w:val="FontStyle13"/>
        </w:rPr>
      </w:pPr>
      <w:r w:rsidRPr="00B03B1C">
        <w:rPr>
          <w:rStyle w:val="FontStyle13"/>
        </w:rPr>
        <w:t xml:space="preserve">Колокольчик синий-синий </w:t>
      </w:r>
    </w:p>
    <w:p w:rsidR="00D65776" w:rsidRDefault="00D65776" w:rsidP="00E54970">
      <w:pPr>
        <w:rPr>
          <w:rStyle w:val="FontStyle13"/>
        </w:rPr>
      </w:pPr>
      <w:r w:rsidRPr="00B03B1C">
        <w:rPr>
          <w:rStyle w:val="FontStyle13"/>
        </w:rPr>
        <w:t>У меня в душе цветёт</w:t>
      </w:r>
    </w:p>
    <w:p w:rsidR="00D65776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Колокольчик, колокольчик</w:t>
      </w:r>
    </w:p>
    <w:p w:rsidR="00D65776" w:rsidRPr="00B03B1C" w:rsidRDefault="00D65776" w:rsidP="00E54970">
      <w:pPr>
        <w:pStyle w:val="Style1"/>
        <w:widowControl/>
        <w:spacing w:line="322" w:lineRule="exact"/>
        <w:ind w:right="960" w:firstLine="708"/>
        <w:rPr>
          <w:rStyle w:val="FontStyle13"/>
        </w:rPr>
      </w:pPr>
      <w:r>
        <w:rPr>
          <w:rStyle w:val="FontStyle13"/>
        </w:rPr>
        <w:t>С</w:t>
      </w:r>
      <w:r w:rsidRPr="00B03B1C">
        <w:rPr>
          <w:rStyle w:val="FontStyle13"/>
        </w:rPr>
        <w:t>иний-синий</w:t>
      </w:r>
      <w:r>
        <w:rPr>
          <w:rStyle w:val="FontStyle13"/>
        </w:rPr>
        <w:t>, динь-дон.</w:t>
      </w:r>
      <w:r w:rsidRPr="00B03B1C">
        <w:rPr>
          <w:rStyle w:val="FontStyle13"/>
        </w:rPr>
        <w:t xml:space="preserve"> </w:t>
      </w:r>
    </w:p>
    <w:p w:rsidR="00D65776" w:rsidRDefault="00D65776" w:rsidP="00E54970">
      <w:pPr>
        <w:spacing w:after="0" w:line="240" w:lineRule="auto"/>
        <w:ind w:firstLine="708"/>
        <w:rPr>
          <w:rStyle w:val="FontStyle13"/>
        </w:rPr>
      </w:pPr>
      <w:r w:rsidRPr="00B03B1C">
        <w:rPr>
          <w:rStyle w:val="FontStyle13"/>
        </w:rPr>
        <w:t>У меня в душе цветёт</w:t>
      </w:r>
    </w:p>
    <w:p w:rsidR="00D65776" w:rsidRDefault="00D65776" w:rsidP="00E54970">
      <w:pPr>
        <w:spacing w:after="0" w:line="240" w:lineRule="auto"/>
        <w:ind w:firstLine="708"/>
        <w:rPr>
          <w:rStyle w:val="FontStyle13"/>
        </w:rPr>
      </w:pPr>
      <w:r>
        <w:rPr>
          <w:rStyle w:val="FontStyle13"/>
        </w:rPr>
        <w:t>У меня в душе цветёт.</w:t>
      </w:r>
    </w:p>
    <w:p w:rsidR="00D65776" w:rsidRDefault="00D65776" w:rsidP="00E54970">
      <w:pPr>
        <w:spacing w:after="0" w:line="240" w:lineRule="auto"/>
        <w:ind w:firstLine="708"/>
        <w:rPr>
          <w:rStyle w:val="FontStyle13"/>
        </w:rPr>
      </w:pPr>
      <w:r w:rsidRPr="00B03B1C">
        <w:rPr>
          <w:rStyle w:val="FontStyle13"/>
        </w:rPr>
        <w:t>У меня в душе цветёт</w:t>
      </w:r>
    </w:p>
    <w:p w:rsidR="00D65776" w:rsidRDefault="00D65776" w:rsidP="00E54970">
      <w:pPr>
        <w:spacing w:after="0" w:line="240" w:lineRule="auto"/>
        <w:ind w:firstLine="708"/>
        <w:rPr>
          <w:rStyle w:val="FontStyle13"/>
        </w:rPr>
      </w:pPr>
    </w:p>
    <w:p w:rsidR="00D65776" w:rsidRPr="001626FD" w:rsidRDefault="00D65776" w:rsidP="00E54970">
      <w:pPr>
        <w:rPr>
          <w:rStyle w:val="FontStyle13"/>
        </w:rPr>
      </w:pPr>
      <w:r>
        <w:rPr>
          <w:rStyle w:val="FontStyle13"/>
        </w:rPr>
        <w:t xml:space="preserve">Свои отзывы, пожалуйста, оставляйте на моем персональном сайте </w:t>
      </w:r>
      <w:hyperlink r:id="rId5" w:history="1">
        <w:r w:rsidRPr="005C5519">
          <w:rPr>
            <w:rStyle w:val="Hyperlink"/>
            <w:rFonts w:ascii="Arial" w:hAnsi="Arial" w:cs="Arial"/>
            <w:sz w:val="26"/>
            <w:szCs w:val="26"/>
          </w:rPr>
          <w:t>http://soulme.org.ru/detskie-pesni-na-stixi-leonida-safronova-kompozitor-valentina-kram</w:t>
        </w:r>
      </w:hyperlink>
      <w:r>
        <w:rPr>
          <w:rStyle w:val="FontStyle13"/>
        </w:rPr>
        <w:t>. Буду очень признательна.</w:t>
      </w:r>
    </w:p>
    <w:p w:rsidR="00D65776" w:rsidRDefault="00D65776" w:rsidP="00E54970"/>
    <w:sectPr w:rsidR="00D65776" w:rsidSect="00C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970"/>
    <w:rsid w:val="001626FD"/>
    <w:rsid w:val="00515077"/>
    <w:rsid w:val="005C5519"/>
    <w:rsid w:val="0063795A"/>
    <w:rsid w:val="00A73DFC"/>
    <w:rsid w:val="00B03B1C"/>
    <w:rsid w:val="00CC1677"/>
    <w:rsid w:val="00D65776"/>
    <w:rsid w:val="00E5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97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E54970"/>
    <w:pPr>
      <w:widowControl w:val="0"/>
      <w:autoSpaceDE w:val="0"/>
      <w:autoSpaceDN w:val="0"/>
      <w:adjustRightInd w:val="0"/>
      <w:spacing w:after="0" w:line="293" w:lineRule="exac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E54970"/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uiPriority w:val="99"/>
    <w:rsid w:val="001626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ulme.org.ru/detskie-pesni-na-stixi-leonida-safronova-kompozitor-valentina-kr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134</Words>
  <Characters>767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User</cp:lastModifiedBy>
  <cp:revision>4</cp:revision>
  <dcterms:created xsi:type="dcterms:W3CDTF">2011-02-22T21:19:00Z</dcterms:created>
  <dcterms:modified xsi:type="dcterms:W3CDTF">2012-01-03T07:09:00Z</dcterms:modified>
</cp:coreProperties>
</file>